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2" w:type="dxa"/>
        <w:tblLook w:val="00A0" w:firstRow="1" w:lastRow="0" w:firstColumn="1" w:lastColumn="0" w:noHBand="0" w:noVBand="0"/>
      </w:tblPr>
      <w:tblGrid>
        <w:gridCol w:w="9878"/>
        <w:gridCol w:w="222"/>
      </w:tblGrid>
      <w:tr w:rsidR="006F16E7" w:rsidRPr="005B5214" w:rsidTr="00287EDC">
        <w:tc>
          <w:tcPr>
            <w:tcW w:w="3969" w:type="dxa"/>
          </w:tcPr>
          <w:tbl>
            <w:tblPr>
              <w:tblpPr w:leftFromText="180" w:rightFromText="180" w:vertAnchor="text" w:horzAnchor="margin" w:tblpX="-142" w:tblpY="-37"/>
              <w:tblW w:w="9662" w:type="dxa"/>
              <w:tblLook w:val="00A0" w:firstRow="1" w:lastRow="0" w:firstColumn="1" w:lastColumn="0" w:noHBand="0" w:noVBand="0"/>
            </w:tblPr>
            <w:tblGrid>
              <w:gridCol w:w="3969"/>
              <w:gridCol w:w="5693"/>
            </w:tblGrid>
            <w:tr w:rsidR="006F16E7" w:rsidRPr="00540D98" w:rsidTr="006F16E7">
              <w:tc>
                <w:tcPr>
                  <w:tcW w:w="3969" w:type="dxa"/>
                </w:tcPr>
                <w:p w:rsidR="006F16E7" w:rsidRPr="00540D98" w:rsidRDefault="006F16E7" w:rsidP="00E3662D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540D98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 xml:space="preserve">CÔNG TY CP NÔNG </w:t>
                  </w:r>
                </w:p>
                <w:p w:rsidR="006F16E7" w:rsidRPr="00540D98" w:rsidRDefault="006F16E7" w:rsidP="00E3662D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540D98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LÂM NGHIỆP BÌNH DƯƠNG</w:t>
                  </w:r>
                </w:p>
                <w:p w:rsidR="006F16E7" w:rsidRPr="00540D98" w:rsidRDefault="00E664D3" w:rsidP="00E3662D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noProof/>
                      <w:sz w:val="26"/>
                      <w:szCs w:val="26"/>
                      <w:lang w:val="vi-VN" w:eastAsia="vi-VN"/>
                    </w:rPr>
                    <w:pict w14:anchorId="346DAF68">
                      <v:line id="_x0000_s1029" style="position:absolute;left:0;text-align:left;z-index:251658240" from="57.5pt,6.05pt" to="129.5pt,6.05pt"/>
                    </w:pict>
                  </w:r>
                </w:p>
                <w:p w:rsidR="006F16E7" w:rsidRPr="00540D98" w:rsidRDefault="006F16E7" w:rsidP="00E3662D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proofErr w:type="spellStart"/>
                  <w:r w:rsidRPr="00540D98">
                    <w:rPr>
                      <w:rFonts w:ascii="Times New Roman" w:hAnsi="Times New Roman"/>
                      <w:sz w:val="26"/>
                      <w:szCs w:val="26"/>
                    </w:rPr>
                    <w:t>Số</w:t>
                  </w:r>
                  <w:proofErr w:type="spellEnd"/>
                  <w:r w:rsidRPr="00540D98">
                    <w:rPr>
                      <w:rFonts w:ascii="Times New Roman" w:hAnsi="Times New Roman"/>
                      <w:sz w:val="26"/>
                      <w:szCs w:val="26"/>
                    </w:rPr>
                    <w:t>:       /</w:t>
                  </w:r>
                  <w:proofErr w:type="spellStart"/>
                  <w:r w:rsidRPr="00540D98">
                    <w:rPr>
                      <w:rFonts w:ascii="Times New Roman" w:hAnsi="Times New Roman"/>
                      <w:sz w:val="26"/>
                      <w:szCs w:val="26"/>
                    </w:rPr>
                    <w:t>TTr</w:t>
                  </w:r>
                  <w:proofErr w:type="spellEnd"/>
                  <w:r w:rsidRPr="00540D98">
                    <w:rPr>
                      <w:rFonts w:ascii="Times New Roman" w:hAnsi="Times New Roman"/>
                      <w:sz w:val="26"/>
                      <w:szCs w:val="26"/>
                    </w:rPr>
                    <w:t>-HĐQT</w:t>
                  </w:r>
                </w:p>
              </w:tc>
              <w:tc>
                <w:tcPr>
                  <w:tcW w:w="5693" w:type="dxa"/>
                </w:tcPr>
                <w:p w:rsidR="006F16E7" w:rsidRPr="00540D98" w:rsidRDefault="006F16E7" w:rsidP="00E3662D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540D98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CỘNG HÒA XÃ HỘI CHỦ NGHĨA VIỆT NAM</w:t>
                  </w:r>
                </w:p>
                <w:p w:rsidR="006F16E7" w:rsidRPr="00540D98" w:rsidRDefault="006F16E7" w:rsidP="00E3662D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proofErr w:type="spellStart"/>
                  <w:r w:rsidRPr="00540D98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Độc</w:t>
                  </w:r>
                  <w:proofErr w:type="spellEnd"/>
                  <w:r w:rsidRPr="00540D98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40D98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lập</w:t>
                  </w:r>
                  <w:proofErr w:type="spellEnd"/>
                  <w:r w:rsidRPr="00540D98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 xml:space="preserve"> – </w:t>
                  </w:r>
                  <w:proofErr w:type="spellStart"/>
                  <w:r w:rsidRPr="00540D98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Tự</w:t>
                  </w:r>
                  <w:proofErr w:type="spellEnd"/>
                  <w:r w:rsidRPr="00540D98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 xml:space="preserve"> do – </w:t>
                  </w:r>
                  <w:proofErr w:type="spellStart"/>
                  <w:r w:rsidRPr="00540D98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Hạnh</w:t>
                  </w:r>
                  <w:proofErr w:type="spellEnd"/>
                  <w:r w:rsidRPr="00540D98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40D98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phúc</w:t>
                  </w:r>
                  <w:proofErr w:type="spellEnd"/>
                </w:p>
                <w:p w:rsidR="006F16E7" w:rsidRPr="00540D98" w:rsidRDefault="00E664D3" w:rsidP="00E3662D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Times New Roman" w:hAnsi="Times New Roman"/>
                      <w:bCs/>
                      <w:i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val="vi-VN" w:eastAsia="vi-VN"/>
                    </w:rPr>
                    <w:pict w14:anchorId="6EEEEE76">
                      <v:line id="_x0000_s1028" style="position:absolute;z-index:251657216" from="54.6pt,6.05pt" to="215.35pt,6.05pt"/>
                    </w:pict>
                  </w:r>
                  <w:r w:rsidR="006F16E7" w:rsidRPr="00540D98">
                    <w:rPr>
                      <w:rFonts w:ascii="Times New Roman" w:hAnsi="Times New Roman"/>
                      <w:bCs/>
                      <w:i/>
                      <w:sz w:val="26"/>
                      <w:szCs w:val="26"/>
                    </w:rPr>
                    <w:t xml:space="preserve">                  </w:t>
                  </w:r>
                </w:p>
                <w:p w:rsidR="006F16E7" w:rsidRPr="00540D98" w:rsidRDefault="006F16E7" w:rsidP="00E3662D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jc w:val="center"/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</w:rPr>
                  </w:pPr>
                  <w:proofErr w:type="spellStart"/>
                  <w:r w:rsidRPr="00540D98">
                    <w:rPr>
                      <w:rFonts w:ascii="Times New Roman" w:hAnsi="Times New Roman"/>
                      <w:bCs/>
                      <w:i/>
                      <w:sz w:val="26"/>
                      <w:szCs w:val="26"/>
                    </w:rPr>
                    <w:t>Bình</w:t>
                  </w:r>
                  <w:proofErr w:type="spellEnd"/>
                  <w:r w:rsidRPr="00540D98">
                    <w:rPr>
                      <w:rFonts w:ascii="Times New Roman" w:hAnsi="Times New Roman"/>
                      <w:bCs/>
                      <w:i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40D98">
                    <w:rPr>
                      <w:rFonts w:ascii="Times New Roman" w:hAnsi="Times New Roman"/>
                      <w:bCs/>
                      <w:i/>
                      <w:sz w:val="26"/>
                      <w:szCs w:val="26"/>
                    </w:rPr>
                    <w:t>Dương</w:t>
                  </w:r>
                  <w:proofErr w:type="spellEnd"/>
                  <w:r w:rsidRPr="00540D98">
                    <w:rPr>
                      <w:rFonts w:ascii="Times New Roman" w:hAnsi="Times New Roman"/>
                      <w:bCs/>
                      <w:i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540D98">
                    <w:rPr>
                      <w:rFonts w:ascii="Times New Roman" w:hAnsi="Times New Roman"/>
                      <w:bCs/>
                      <w:i/>
                      <w:sz w:val="26"/>
                      <w:szCs w:val="26"/>
                    </w:rPr>
                    <w:t>ngày</w:t>
                  </w:r>
                  <w:proofErr w:type="spellEnd"/>
                  <w:r w:rsidRPr="00540D98">
                    <w:rPr>
                      <w:rFonts w:ascii="Times New Roman" w:hAnsi="Times New Roman"/>
                      <w:bCs/>
                      <w:i/>
                      <w:sz w:val="26"/>
                      <w:szCs w:val="26"/>
                    </w:rPr>
                    <w:t xml:space="preserve">   </w:t>
                  </w:r>
                  <w:r w:rsidR="008F12E9">
                    <w:rPr>
                      <w:rFonts w:ascii="Times New Roman" w:hAnsi="Times New Roman"/>
                      <w:bCs/>
                      <w:i/>
                      <w:sz w:val="26"/>
                      <w:szCs w:val="26"/>
                    </w:rPr>
                    <w:t xml:space="preserve"> </w:t>
                  </w:r>
                  <w:r w:rsidRPr="00540D98">
                    <w:rPr>
                      <w:rFonts w:ascii="Times New Roman" w:hAnsi="Times New Roman"/>
                      <w:bCs/>
                      <w:i/>
                      <w:sz w:val="26"/>
                      <w:szCs w:val="26"/>
                    </w:rPr>
                    <w:t xml:space="preserve">   </w:t>
                  </w:r>
                  <w:proofErr w:type="spellStart"/>
                  <w:r w:rsidRPr="00540D98">
                    <w:rPr>
                      <w:rFonts w:ascii="Times New Roman" w:hAnsi="Times New Roman"/>
                      <w:bCs/>
                      <w:i/>
                      <w:sz w:val="26"/>
                      <w:szCs w:val="26"/>
                    </w:rPr>
                    <w:t>tháng</w:t>
                  </w:r>
                  <w:proofErr w:type="spellEnd"/>
                  <w:r w:rsidRPr="00540D98">
                    <w:rPr>
                      <w:rFonts w:ascii="Times New Roman" w:hAnsi="Times New Roman"/>
                      <w:bCs/>
                      <w:i/>
                      <w:sz w:val="26"/>
                      <w:szCs w:val="26"/>
                    </w:rPr>
                    <w:t xml:space="preserve"> </w:t>
                  </w:r>
                  <w:r w:rsidR="00382CCE">
                    <w:rPr>
                      <w:rFonts w:ascii="Times New Roman" w:hAnsi="Times New Roman"/>
                      <w:bCs/>
                      <w:i/>
                      <w:sz w:val="26"/>
                      <w:szCs w:val="26"/>
                    </w:rPr>
                    <w:t>6</w:t>
                  </w:r>
                  <w:r w:rsidRPr="00540D98">
                    <w:rPr>
                      <w:rFonts w:ascii="Times New Roman" w:hAnsi="Times New Roman"/>
                      <w:bCs/>
                      <w:i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40D98">
                    <w:rPr>
                      <w:rFonts w:ascii="Times New Roman" w:hAnsi="Times New Roman"/>
                      <w:bCs/>
                      <w:i/>
                      <w:sz w:val="26"/>
                      <w:szCs w:val="26"/>
                    </w:rPr>
                    <w:t>năm</w:t>
                  </w:r>
                  <w:proofErr w:type="spellEnd"/>
                  <w:r w:rsidRPr="00540D98">
                    <w:rPr>
                      <w:rFonts w:ascii="Times New Roman" w:hAnsi="Times New Roman"/>
                      <w:bCs/>
                      <w:i/>
                      <w:sz w:val="26"/>
                      <w:szCs w:val="26"/>
                    </w:rPr>
                    <w:t xml:space="preserve"> 201</w:t>
                  </w:r>
                  <w:r w:rsidR="00382CCE">
                    <w:rPr>
                      <w:rFonts w:ascii="Times New Roman" w:hAnsi="Times New Roman"/>
                      <w:bCs/>
                      <w:i/>
                      <w:sz w:val="26"/>
                      <w:szCs w:val="26"/>
                    </w:rPr>
                    <w:t>8</w:t>
                  </w:r>
                </w:p>
              </w:tc>
            </w:tr>
          </w:tbl>
          <w:p w:rsidR="006F16E7" w:rsidRDefault="006F16E7" w:rsidP="00E3662D">
            <w:pPr>
              <w:spacing w:before="120" w:after="120" w:line="240" w:lineRule="auto"/>
            </w:pPr>
          </w:p>
        </w:tc>
        <w:tc>
          <w:tcPr>
            <w:tcW w:w="5693" w:type="dxa"/>
          </w:tcPr>
          <w:p w:rsidR="006F16E7" w:rsidRDefault="006F16E7" w:rsidP="00E3662D">
            <w:pPr>
              <w:spacing w:before="120" w:after="120" w:line="240" w:lineRule="auto"/>
            </w:pPr>
          </w:p>
        </w:tc>
      </w:tr>
    </w:tbl>
    <w:p w:rsidR="00ED0457" w:rsidRDefault="00ED0457" w:rsidP="00E3662D">
      <w:pPr>
        <w:spacing w:before="120" w:after="12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D0457" w:rsidRPr="00E664D3" w:rsidRDefault="00ED0457" w:rsidP="00E3662D">
      <w:pPr>
        <w:spacing w:before="120"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664D3">
        <w:rPr>
          <w:rFonts w:ascii="Times New Roman" w:hAnsi="Times New Roman"/>
          <w:b/>
          <w:sz w:val="28"/>
          <w:szCs w:val="28"/>
        </w:rPr>
        <w:t>TỜ TRÌNH</w:t>
      </w:r>
    </w:p>
    <w:p w:rsidR="00ED0457" w:rsidRPr="006A3CA5" w:rsidRDefault="006F16E7" w:rsidP="00E3662D">
      <w:pPr>
        <w:spacing w:before="120"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6A3CA5">
        <w:rPr>
          <w:rFonts w:ascii="Times New Roman" w:hAnsi="Times New Roman"/>
          <w:b/>
          <w:sz w:val="26"/>
          <w:szCs w:val="26"/>
        </w:rPr>
        <w:t>Về</w:t>
      </w:r>
      <w:proofErr w:type="spellEnd"/>
      <w:r w:rsidRPr="006A3CA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A3CA5">
        <w:rPr>
          <w:rFonts w:ascii="Times New Roman" w:hAnsi="Times New Roman"/>
          <w:b/>
          <w:sz w:val="26"/>
          <w:szCs w:val="26"/>
        </w:rPr>
        <w:t>việc</w:t>
      </w:r>
      <w:proofErr w:type="spellEnd"/>
      <w:r w:rsidRPr="006A3CA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424D8A">
        <w:rPr>
          <w:rFonts w:ascii="Times New Roman" w:hAnsi="Times New Roman"/>
          <w:b/>
          <w:sz w:val="26"/>
          <w:szCs w:val="26"/>
        </w:rPr>
        <w:t>sửa</w:t>
      </w:r>
      <w:proofErr w:type="spellEnd"/>
      <w:r w:rsidR="00424D8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424D8A">
        <w:rPr>
          <w:rFonts w:ascii="Times New Roman" w:hAnsi="Times New Roman"/>
          <w:b/>
          <w:sz w:val="26"/>
          <w:szCs w:val="26"/>
        </w:rPr>
        <w:t>đổi</w:t>
      </w:r>
      <w:proofErr w:type="spellEnd"/>
      <w:r w:rsidR="00424D8A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="00424D8A">
        <w:rPr>
          <w:rFonts w:ascii="Times New Roman" w:hAnsi="Times New Roman"/>
          <w:b/>
          <w:sz w:val="26"/>
          <w:szCs w:val="26"/>
        </w:rPr>
        <w:t>bổ</w:t>
      </w:r>
      <w:proofErr w:type="spellEnd"/>
      <w:r w:rsidR="00424D8A">
        <w:rPr>
          <w:rFonts w:ascii="Times New Roman" w:hAnsi="Times New Roman"/>
          <w:b/>
          <w:sz w:val="26"/>
          <w:szCs w:val="26"/>
        </w:rPr>
        <w:t xml:space="preserve"> sung </w:t>
      </w:r>
      <w:proofErr w:type="spellStart"/>
      <w:r w:rsidR="00424D8A">
        <w:rPr>
          <w:rFonts w:ascii="Times New Roman" w:hAnsi="Times New Roman"/>
          <w:b/>
          <w:sz w:val="26"/>
          <w:szCs w:val="26"/>
        </w:rPr>
        <w:t>Điều</w:t>
      </w:r>
      <w:proofErr w:type="spellEnd"/>
      <w:r w:rsidR="00424D8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424D8A">
        <w:rPr>
          <w:rFonts w:ascii="Times New Roman" w:hAnsi="Times New Roman"/>
          <w:b/>
          <w:sz w:val="26"/>
          <w:szCs w:val="26"/>
        </w:rPr>
        <w:t>lệ</w:t>
      </w:r>
      <w:proofErr w:type="spellEnd"/>
      <w:r w:rsidR="00424D8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424D8A">
        <w:rPr>
          <w:rFonts w:ascii="Times New Roman" w:hAnsi="Times New Roman"/>
          <w:b/>
          <w:sz w:val="26"/>
          <w:szCs w:val="26"/>
        </w:rPr>
        <w:t>công</w:t>
      </w:r>
      <w:proofErr w:type="spellEnd"/>
      <w:r w:rsidR="00424D8A">
        <w:rPr>
          <w:rFonts w:ascii="Times New Roman" w:hAnsi="Times New Roman"/>
          <w:b/>
          <w:sz w:val="26"/>
          <w:szCs w:val="26"/>
        </w:rPr>
        <w:t xml:space="preserve"> ty</w:t>
      </w:r>
    </w:p>
    <w:p w:rsidR="00A70DC6" w:rsidRPr="006A3CA5" w:rsidRDefault="00A70DC6" w:rsidP="00E3662D">
      <w:pPr>
        <w:spacing w:before="120"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17DDE" w:rsidRPr="006A3CA5" w:rsidRDefault="00F17DDE" w:rsidP="00E3662D">
      <w:pPr>
        <w:spacing w:before="120" w:after="120" w:line="240" w:lineRule="auto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6A3CA5">
        <w:rPr>
          <w:rFonts w:ascii="Times New Roman" w:hAnsi="Times New Roman"/>
          <w:sz w:val="26"/>
          <w:szCs w:val="26"/>
        </w:rPr>
        <w:t>Kính</w:t>
      </w:r>
      <w:proofErr w:type="spellEnd"/>
      <w:r w:rsidRPr="006A3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3CA5">
        <w:rPr>
          <w:rFonts w:ascii="Times New Roman" w:hAnsi="Times New Roman"/>
          <w:sz w:val="26"/>
          <w:szCs w:val="26"/>
        </w:rPr>
        <w:t>gửi</w:t>
      </w:r>
      <w:proofErr w:type="spellEnd"/>
      <w:r w:rsidRPr="006A3CA5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6A3CA5">
        <w:rPr>
          <w:rFonts w:ascii="Times New Roman" w:hAnsi="Times New Roman"/>
          <w:sz w:val="26"/>
          <w:szCs w:val="26"/>
        </w:rPr>
        <w:t>Đại</w:t>
      </w:r>
      <w:proofErr w:type="spellEnd"/>
      <w:r w:rsidRPr="006A3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3CA5">
        <w:rPr>
          <w:rFonts w:ascii="Times New Roman" w:hAnsi="Times New Roman"/>
          <w:sz w:val="26"/>
          <w:szCs w:val="26"/>
        </w:rPr>
        <w:t>hội</w:t>
      </w:r>
      <w:proofErr w:type="spellEnd"/>
      <w:r w:rsidRPr="006A3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3CA5">
        <w:rPr>
          <w:rFonts w:ascii="Times New Roman" w:hAnsi="Times New Roman"/>
          <w:sz w:val="26"/>
          <w:szCs w:val="26"/>
        </w:rPr>
        <w:t>đồng</w:t>
      </w:r>
      <w:proofErr w:type="spellEnd"/>
      <w:r w:rsidRPr="006A3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3CA5">
        <w:rPr>
          <w:rFonts w:ascii="Times New Roman" w:hAnsi="Times New Roman"/>
          <w:sz w:val="26"/>
          <w:szCs w:val="26"/>
        </w:rPr>
        <w:t>cổ</w:t>
      </w:r>
      <w:proofErr w:type="spellEnd"/>
      <w:r w:rsidRPr="006A3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3CA5">
        <w:rPr>
          <w:rFonts w:ascii="Times New Roman" w:hAnsi="Times New Roman"/>
          <w:sz w:val="26"/>
          <w:szCs w:val="26"/>
        </w:rPr>
        <w:t>đông</w:t>
      </w:r>
      <w:proofErr w:type="spellEnd"/>
      <w:r w:rsidRPr="006A3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9008A" w:rsidRPr="006A3CA5">
        <w:rPr>
          <w:rFonts w:ascii="Times New Roman" w:hAnsi="Times New Roman"/>
          <w:sz w:val="26"/>
          <w:szCs w:val="26"/>
        </w:rPr>
        <w:t>thường</w:t>
      </w:r>
      <w:proofErr w:type="spellEnd"/>
      <w:r w:rsidR="0039008A" w:rsidRPr="006A3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9008A" w:rsidRPr="006A3CA5">
        <w:rPr>
          <w:rFonts w:ascii="Times New Roman" w:hAnsi="Times New Roman"/>
          <w:sz w:val="26"/>
          <w:szCs w:val="26"/>
        </w:rPr>
        <w:t>niên</w:t>
      </w:r>
      <w:proofErr w:type="spellEnd"/>
      <w:r w:rsidR="0039008A" w:rsidRPr="006A3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9008A" w:rsidRPr="006A3CA5">
        <w:rPr>
          <w:rFonts w:ascii="Times New Roman" w:hAnsi="Times New Roman"/>
          <w:sz w:val="26"/>
          <w:szCs w:val="26"/>
        </w:rPr>
        <w:t>năm</w:t>
      </w:r>
      <w:proofErr w:type="spellEnd"/>
      <w:r w:rsidR="0039008A" w:rsidRPr="006A3CA5">
        <w:rPr>
          <w:rFonts w:ascii="Times New Roman" w:hAnsi="Times New Roman"/>
          <w:sz w:val="26"/>
          <w:szCs w:val="26"/>
        </w:rPr>
        <w:t xml:space="preserve"> </w:t>
      </w:r>
      <w:r w:rsidR="00382CCE">
        <w:rPr>
          <w:rFonts w:ascii="Times New Roman" w:hAnsi="Times New Roman"/>
          <w:sz w:val="26"/>
          <w:szCs w:val="26"/>
        </w:rPr>
        <w:t>2018</w:t>
      </w:r>
      <w:r w:rsidRPr="006A3CA5">
        <w:rPr>
          <w:rFonts w:ascii="Times New Roman" w:hAnsi="Times New Roman"/>
          <w:sz w:val="26"/>
          <w:szCs w:val="26"/>
        </w:rPr>
        <w:t>.</w:t>
      </w:r>
    </w:p>
    <w:p w:rsidR="00A70DC6" w:rsidRPr="006A3CA5" w:rsidRDefault="00A70DC6" w:rsidP="00E3662D">
      <w:pPr>
        <w:spacing w:before="120" w:after="12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A70DC6" w:rsidRPr="006A3CA5" w:rsidRDefault="00A70DC6" w:rsidP="00E3662D">
      <w:pPr>
        <w:pStyle w:val="ListParagraph"/>
        <w:numPr>
          <w:ilvl w:val="0"/>
          <w:numId w:val="2"/>
        </w:numPr>
        <w:spacing w:before="120" w:after="120" w:line="240" w:lineRule="auto"/>
        <w:ind w:left="0" w:firstLine="357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A3CA5">
        <w:rPr>
          <w:rFonts w:ascii="Times New Roman" w:hAnsi="Times New Roman"/>
          <w:sz w:val="26"/>
          <w:szCs w:val="26"/>
        </w:rPr>
        <w:t>Căn</w:t>
      </w:r>
      <w:proofErr w:type="spellEnd"/>
      <w:r w:rsidRPr="006A3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3CA5">
        <w:rPr>
          <w:rFonts w:ascii="Times New Roman" w:hAnsi="Times New Roman"/>
          <w:sz w:val="26"/>
          <w:szCs w:val="26"/>
        </w:rPr>
        <w:t>cứ</w:t>
      </w:r>
      <w:proofErr w:type="spellEnd"/>
      <w:r w:rsidRPr="006A3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3CA5">
        <w:rPr>
          <w:rFonts w:ascii="Times New Roman" w:hAnsi="Times New Roman"/>
          <w:sz w:val="26"/>
          <w:szCs w:val="26"/>
        </w:rPr>
        <w:t>Luật</w:t>
      </w:r>
      <w:proofErr w:type="spellEnd"/>
      <w:r w:rsidRPr="006A3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3CA5">
        <w:rPr>
          <w:rFonts w:ascii="Times New Roman" w:hAnsi="Times New Roman"/>
          <w:sz w:val="26"/>
          <w:szCs w:val="26"/>
        </w:rPr>
        <w:t>doanh</w:t>
      </w:r>
      <w:proofErr w:type="spellEnd"/>
      <w:r w:rsidRPr="006A3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3CA5">
        <w:rPr>
          <w:rFonts w:ascii="Times New Roman" w:hAnsi="Times New Roman"/>
          <w:sz w:val="26"/>
          <w:szCs w:val="26"/>
        </w:rPr>
        <w:t>nghiệp</w:t>
      </w:r>
      <w:proofErr w:type="spellEnd"/>
      <w:r w:rsidRPr="006A3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3CA5">
        <w:rPr>
          <w:rFonts w:ascii="Times New Roman" w:hAnsi="Times New Roman"/>
          <w:sz w:val="26"/>
          <w:szCs w:val="26"/>
        </w:rPr>
        <w:t>số</w:t>
      </w:r>
      <w:proofErr w:type="spellEnd"/>
      <w:r w:rsidRPr="006A3CA5">
        <w:rPr>
          <w:rFonts w:ascii="Times New Roman" w:hAnsi="Times New Roman"/>
          <w:sz w:val="26"/>
          <w:szCs w:val="26"/>
        </w:rPr>
        <w:t xml:space="preserve"> 68/2014/QH13;</w:t>
      </w:r>
    </w:p>
    <w:p w:rsidR="00A70DC6" w:rsidRPr="006A3CA5" w:rsidRDefault="00F17DDE" w:rsidP="00E3662D">
      <w:pPr>
        <w:pStyle w:val="ListParagraph"/>
        <w:numPr>
          <w:ilvl w:val="0"/>
          <w:numId w:val="2"/>
        </w:numPr>
        <w:spacing w:before="120" w:after="120" w:line="240" w:lineRule="auto"/>
        <w:ind w:left="0" w:firstLine="357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A3CA5">
        <w:rPr>
          <w:rFonts w:ascii="Times New Roman" w:hAnsi="Times New Roman"/>
          <w:sz w:val="26"/>
          <w:szCs w:val="26"/>
        </w:rPr>
        <w:t>Căn</w:t>
      </w:r>
      <w:proofErr w:type="spellEnd"/>
      <w:r w:rsidRPr="006A3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3CA5">
        <w:rPr>
          <w:rFonts w:ascii="Times New Roman" w:hAnsi="Times New Roman"/>
          <w:sz w:val="26"/>
          <w:szCs w:val="26"/>
        </w:rPr>
        <w:t>cứ</w:t>
      </w:r>
      <w:proofErr w:type="spellEnd"/>
      <w:r w:rsidRPr="006A3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3CA5">
        <w:rPr>
          <w:rFonts w:ascii="Times New Roman" w:hAnsi="Times New Roman"/>
          <w:sz w:val="26"/>
          <w:szCs w:val="26"/>
        </w:rPr>
        <w:t>Điều</w:t>
      </w:r>
      <w:proofErr w:type="spellEnd"/>
      <w:r w:rsidRPr="006A3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3CA5">
        <w:rPr>
          <w:rFonts w:ascii="Times New Roman" w:hAnsi="Times New Roman"/>
          <w:sz w:val="26"/>
          <w:szCs w:val="26"/>
        </w:rPr>
        <w:t>lệ</w:t>
      </w:r>
      <w:proofErr w:type="spellEnd"/>
      <w:r w:rsidRPr="006A3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3CA5">
        <w:rPr>
          <w:rFonts w:ascii="Times New Roman" w:hAnsi="Times New Roman"/>
          <w:sz w:val="26"/>
          <w:szCs w:val="26"/>
        </w:rPr>
        <w:t>Công</w:t>
      </w:r>
      <w:proofErr w:type="spellEnd"/>
      <w:r w:rsidRPr="006A3CA5">
        <w:rPr>
          <w:rFonts w:ascii="Times New Roman" w:hAnsi="Times New Roman"/>
          <w:sz w:val="26"/>
          <w:szCs w:val="26"/>
        </w:rPr>
        <w:t xml:space="preserve"> ty </w:t>
      </w:r>
      <w:proofErr w:type="spellStart"/>
      <w:r w:rsidRPr="006A3CA5">
        <w:rPr>
          <w:rFonts w:ascii="Times New Roman" w:hAnsi="Times New Roman"/>
          <w:sz w:val="26"/>
          <w:szCs w:val="26"/>
        </w:rPr>
        <w:t>Cổ</w:t>
      </w:r>
      <w:proofErr w:type="spellEnd"/>
      <w:r w:rsidRPr="006A3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3CA5">
        <w:rPr>
          <w:rFonts w:ascii="Times New Roman" w:hAnsi="Times New Roman"/>
          <w:sz w:val="26"/>
          <w:szCs w:val="26"/>
        </w:rPr>
        <w:t>phần</w:t>
      </w:r>
      <w:proofErr w:type="spellEnd"/>
      <w:r w:rsidRPr="006A3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3CA5">
        <w:rPr>
          <w:rFonts w:ascii="Times New Roman" w:hAnsi="Times New Roman"/>
          <w:sz w:val="26"/>
          <w:szCs w:val="26"/>
        </w:rPr>
        <w:t>Nông</w:t>
      </w:r>
      <w:proofErr w:type="spellEnd"/>
      <w:r w:rsidRPr="006A3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3CA5">
        <w:rPr>
          <w:rFonts w:ascii="Times New Roman" w:hAnsi="Times New Roman"/>
          <w:sz w:val="26"/>
          <w:szCs w:val="26"/>
        </w:rPr>
        <w:t>lâm</w:t>
      </w:r>
      <w:proofErr w:type="spellEnd"/>
      <w:r w:rsidRPr="006A3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3CA5">
        <w:rPr>
          <w:rFonts w:ascii="Times New Roman" w:hAnsi="Times New Roman"/>
          <w:sz w:val="26"/>
          <w:szCs w:val="26"/>
        </w:rPr>
        <w:t>nghiệp</w:t>
      </w:r>
      <w:proofErr w:type="spellEnd"/>
      <w:r w:rsidRPr="006A3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3CA5">
        <w:rPr>
          <w:rFonts w:ascii="Times New Roman" w:hAnsi="Times New Roman"/>
          <w:sz w:val="26"/>
          <w:szCs w:val="26"/>
        </w:rPr>
        <w:t>Bình</w:t>
      </w:r>
      <w:proofErr w:type="spellEnd"/>
      <w:r w:rsidRPr="006A3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3CA5">
        <w:rPr>
          <w:rFonts w:ascii="Times New Roman" w:hAnsi="Times New Roman"/>
          <w:sz w:val="26"/>
          <w:szCs w:val="26"/>
        </w:rPr>
        <w:t>Dương</w:t>
      </w:r>
      <w:proofErr w:type="spellEnd"/>
      <w:r w:rsidRPr="006A3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3CA5">
        <w:rPr>
          <w:rFonts w:ascii="Times New Roman" w:hAnsi="Times New Roman"/>
          <w:sz w:val="26"/>
          <w:szCs w:val="26"/>
        </w:rPr>
        <w:t>ngày</w:t>
      </w:r>
      <w:proofErr w:type="spellEnd"/>
      <w:r w:rsidRPr="006A3CA5">
        <w:rPr>
          <w:rFonts w:ascii="Times New Roman" w:hAnsi="Times New Roman"/>
          <w:sz w:val="26"/>
          <w:szCs w:val="26"/>
        </w:rPr>
        <w:t xml:space="preserve"> 28/7/2016.</w:t>
      </w:r>
    </w:p>
    <w:p w:rsidR="007C72E0" w:rsidRPr="007C72E0" w:rsidRDefault="007C72E0" w:rsidP="00E3662D">
      <w:pPr>
        <w:spacing w:before="120" w:after="120" w:line="240" w:lineRule="auto"/>
        <w:ind w:firstLine="357"/>
        <w:jc w:val="both"/>
        <w:rPr>
          <w:rFonts w:ascii="Times New Roman" w:hAnsi="Times New Roman"/>
          <w:sz w:val="26"/>
          <w:szCs w:val="26"/>
          <w:lang w:val="vi-VN"/>
        </w:rPr>
      </w:pPr>
      <w:r w:rsidRPr="007C72E0">
        <w:rPr>
          <w:rFonts w:ascii="Times New Roman" w:hAnsi="Times New Roman"/>
          <w:sz w:val="26"/>
          <w:szCs w:val="26"/>
          <w:lang w:val="vi-VN"/>
        </w:rPr>
        <w:t>Căn cứ yêu cầu thực tế trong quản trị, điều hành công ty, Hội đồng</w:t>
      </w:r>
      <w:r>
        <w:rPr>
          <w:rFonts w:ascii="Times New Roman" w:hAnsi="Times New Roman"/>
          <w:sz w:val="26"/>
          <w:szCs w:val="26"/>
        </w:rPr>
        <w:t xml:space="preserve"> </w:t>
      </w:r>
      <w:r w:rsidRPr="007C72E0">
        <w:rPr>
          <w:rFonts w:ascii="Times New Roman" w:hAnsi="Times New Roman"/>
          <w:sz w:val="26"/>
          <w:szCs w:val="26"/>
          <w:lang w:val="vi-VN"/>
        </w:rPr>
        <w:t>quản trị công ty đã rà soát Điều lệ hiện hành của công ty. Trên cơ</w:t>
      </w:r>
      <w:r>
        <w:rPr>
          <w:rFonts w:ascii="Times New Roman" w:hAnsi="Times New Roman"/>
          <w:sz w:val="26"/>
          <w:szCs w:val="26"/>
        </w:rPr>
        <w:t xml:space="preserve"> </w:t>
      </w:r>
      <w:r w:rsidRPr="007C72E0">
        <w:rPr>
          <w:rFonts w:ascii="Times New Roman" w:hAnsi="Times New Roman"/>
          <w:sz w:val="26"/>
          <w:szCs w:val="26"/>
          <w:lang w:val="vi-VN"/>
        </w:rPr>
        <w:t>sở rà soát, Hội đồng quản trị nhận thấy một số điều khoản của Điều lệ</w:t>
      </w:r>
      <w:r>
        <w:rPr>
          <w:rFonts w:ascii="Times New Roman" w:hAnsi="Times New Roman"/>
          <w:sz w:val="26"/>
          <w:szCs w:val="26"/>
        </w:rPr>
        <w:t xml:space="preserve"> </w:t>
      </w:r>
      <w:r w:rsidRPr="007C72E0">
        <w:rPr>
          <w:rFonts w:ascii="Times New Roman" w:hAnsi="Times New Roman"/>
          <w:sz w:val="26"/>
          <w:szCs w:val="26"/>
          <w:lang w:val="vi-VN"/>
        </w:rPr>
        <w:t>công ty cần được sửa đổi, bổ sung cho phù hợp với quy định của Luật Doanh</w:t>
      </w:r>
      <w:r>
        <w:rPr>
          <w:rFonts w:ascii="Times New Roman" w:hAnsi="Times New Roman"/>
          <w:sz w:val="26"/>
          <w:szCs w:val="26"/>
        </w:rPr>
        <w:t xml:space="preserve"> </w:t>
      </w:r>
      <w:r w:rsidRPr="007C72E0">
        <w:rPr>
          <w:rFonts w:ascii="Times New Roman" w:hAnsi="Times New Roman"/>
          <w:sz w:val="26"/>
          <w:szCs w:val="26"/>
          <w:lang w:val="vi-VN"/>
        </w:rPr>
        <w:t>nghiệp và các yêu cầu quản trị, điều hà</w:t>
      </w:r>
      <w:r w:rsidR="00A27987">
        <w:rPr>
          <w:rFonts w:ascii="Times New Roman" w:hAnsi="Times New Roman"/>
          <w:sz w:val="26"/>
          <w:szCs w:val="26"/>
          <w:lang w:val="vi-VN"/>
        </w:rPr>
        <w:t>nh</w:t>
      </w:r>
      <w:r w:rsidRPr="007C72E0">
        <w:rPr>
          <w:rFonts w:ascii="Times New Roman" w:hAnsi="Times New Roman"/>
          <w:sz w:val="26"/>
          <w:szCs w:val="26"/>
          <w:lang w:val="vi-VN"/>
        </w:rPr>
        <w:t xml:space="preserve"> công ty.</w:t>
      </w:r>
    </w:p>
    <w:p w:rsidR="007C72E0" w:rsidRPr="007C72E0" w:rsidRDefault="007C72E0" w:rsidP="00E3662D">
      <w:pPr>
        <w:spacing w:before="120" w:after="120" w:line="240" w:lineRule="auto"/>
        <w:ind w:firstLine="357"/>
        <w:jc w:val="both"/>
        <w:rPr>
          <w:rFonts w:ascii="Times New Roman" w:hAnsi="Times New Roman"/>
          <w:sz w:val="26"/>
          <w:szCs w:val="26"/>
          <w:lang w:val="vi-VN"/>
        </w:rPr>
      </w:pPr>
      <w:r w:rsidRPr="007C72E0">
        <w:rPr>
          <w:rFonts w:ascii="Times New Roman" w:hAnsi="Times New Roman"/>
          <w:sz w:val="26"/>
          <w:szCs w:val="26"/>
          <w:lang w:val="vi-VN"/>
        </w:rPr>
        <w:t>Hội đồng quản trị kính trình Đại hội đồng cổ đông xem xét thông qua</w:t>
      </w:r>
      <w:r>
        <w:rPr>
          <w:rFonts w:ascii="Times New Roman" w:hAnsi="Times New Roman"/>
          <w:sz w:val="26"/>
          <w:szCs w:val="26"/>
        </w:rPr>
        <w:t xml:space="preserve"> </w:t>
      </w:r>
      <w:r w:rsidRPr="007C72E0">
        <w:rPr>
          <w:rFonts w:ascii="Times New Roman" w:hAnsi="Times New Roman"/>
          <w:sz w:val="26"/>
          <w:szCs w:val="26"/>
          <w:lang w:val="vi-VN"/>
        </w:rPr>
        <w:t>những điểm sửa đổi, bổ sung Điều lệ với các điều khoản như kèm theo.</w:t>
      </w:r>
    </w:p>
    <w:p w:rsidR="007C72E0" w:rsidRPr="007C72E0" w:rsidRDefault="007C72E0" w:rsidP="00E3662D">
      <w:pPr>
        <w:spacing w:before="120" w:after="120" w:line="240" w:lineRule="auto"/>
        <w:ind w:firstLine="357"/>
        <w:jc w:val="both"/>
        <w:rPr>
          <w:rFonts w:ascii="Times New Roman" w:hAnsi="Times New Roman"/>
          <w:sz w:val="26"/>
          <w:szCs w:val="26"/>
          <w:lang w:val="vi-VN"/>
        </w:rPr>
      </w:pPr>
      <w:r w:rsidRPr="007C72E0">
        <w:rPr>
          <w:rFonts w:ascii="Times New Roman" w:hAnsi="Times New Roman"/>
          <w:sz w:val="26"/>
          <w:szCs w:val="26"/>
          <w:lang w:val="vi-VN"/>
        </w:rPr>
        <w:t>Trân trọng.</w:t>
      </w:r>
    </w:p>
    <w:p w:rsidR="007C72E0" w:rsidRPr="00E664D3" w:rsidRDefault="007C72E0" w:rsidP="00E3662D">
      <w:pPr>
        <w:spacing w:before="120" w:after="12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  <w:r w:rsidRPr="007C72E0">
        <w:rPr>
          <w:rFonts w:ascii="Times New Roman" w:hAnsi="Times New Roman"/>
          <w:i/>
          <w:iCs/>
          <w:sz w:val="26"/>
          <w:szCs w:val="26"/>
          <w:lang w:val="vi-VN"/>
        </w:rPr>
        <w:t>Tài liệu kèm theo</w:t>
      </w:r>
      <w:r w:rsidRPr="007C72E0">
        <w:rPr>
          <w:rFonts w:ascii="Times New Roman" w:hAnsi="Times New Roman"/>
          <w:sz w:val="26"/>
          <w:szCs w:val="26"/>
          <w:lang w:val="vi-VN"/>
        </w:rPr>
        <w:t>: Các nội dung sửa đổi, bổ sung Điều lệ</w:t>
      </w:r>
      <w:r w:rsidR="00A27987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7C72E0">
        <w:rPr>
          <w:rFonts w:ascii="Times New Roman" w:hAnsi="Times New Roman"/>
          <w:sz w:val="26"/>
          <w:szCs w:val="26"/>
          <w:lang w:val="vi-VN"/>
        </w:rPr>
        <w:t>công ty</w:t>
      </w:r>
      <w:r w:rsidR="00E664D3">
        <w:rPr>
          <w:rFonts w:ascii="Times New Roman" w:hAnsi="Times New Roman"/>
          <w:sz w:val="26"/>
          <w:szCs w:val="26"/>
        </w:rPr>
        <w:t>.</w:t>
      </w:r>
      <w:bookmarkStart w:id="0" w:name="_GoBack"/>
      <w:bookmarkEnd w:id="0"/>
    </w:p>
    <w:p w:rsidR="00581467" w:rsidRPr="006A3CA5" w:rsidRDefault="00581467" w:rsidP="00E3662D">
      <w:pPr>
        <w:spacing w:before="120" w:after="12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9"/>
        <w:gridCol w:w="4802"/>
      </w:tblGrid>
      <w:tr w:rsidR="00A70DC6" w:rsidRPr="006A3CA5" w:rsidTr="00581467">
        <w:tc>
          <w:tcPr>
            <w:tcW w:w="4769" w:type="dxa"/>
          </w:tcPr>
          <w:p w:rsidR="00A70DC6" w:rsidRPr="006A3CA5" w:rsidRDefault="00A70DC6" w:rsidP="00E3662D">
            <w:pPr>
              <w:spacing w:before="120" w:after="1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81467" w:rsidRPr="006A3CA5" w:rsidRDefault="00581467" w:rsidP="00E3662D">
            <w:pPr>
              <w:spacing w:before="120" w:after="1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2" w:type="dxa"/>
          </w:tcPr>
          <w:p w:rsidR="00270C65" w:rsidRPr="006A3CA5" w:rsidRDefault="00270C65" w:rsidP="00E3662D">
            <w:pPr>
              <w:spacing w:before="120" w:after="120" w:line="24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6A3CA5">
              <w:rPr>
                <w:rFonts w:ascii="Times New Roman" w:hAnsi="Times New Roman"/>
                <w:b/>
                <w:sz w:val="26"/>
                <w:szCs w:val="26"/>
              </w:rPr>
              <w:t>TM. HỘI ĐỒNG QUẢN TRỊ</w:t>
            </w:r>
          </w:p>
          <w:p w:rsidR="00270C65" w:rsidRPr="006A3CA5" w:rsidRDefault="00270C65" w:rsidP="00E3662D">
            <w:pPr>
              <w:spacing w:before="120" w:after="120" w:line="24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6A3CA5">
              <w:rPr>
                <w:rFonts w:ascii="Times New Roman" w:hAnsi="Times New Roman"/>
                <w:b/>
                <w:sz w:val="26"/>
                <w:szCs w:val="26"/>
              </w:rPr>
              <w:t>CHỦ TỊCH</w:t>
            </w:r>
          </w:p>
          <w:p w:rsidR="00A70DC6" w:rsidRPr="006A3CA5" w:rsidRDefault="00A70DC6" w:rsidP="00E3662D">
            <w:pPr>
              <w:spacing w:before="120" w:after="120" w:line="24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70DC6" w:rsidRPr="006A3CA5" w:rsidRDefault="00A70DC6" w:rsidP="00E3662D">
            <w:pPr>
              <w:spacing w:before="120" w:after="1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D0457" w:rsidRDefault="00ED0457" w:rsidP="00215DBF">
      <w:pPr>
        <w:spacing w:before="120" w:after="12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sectPr w:rsidR="00ED0457" w:rsidSect="00C876DC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B6FC6"/>
    <w:multiLevelType w:val="hybridMultilevel"/>
    <w:tmpl w:val="9766A2FC"/>
    <w:lvl w:ilvl="0" w:tplc="AC3611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A560A87"/>
    <w:multiLevelType w:val="hybridMultilevel"/>
    <w:tmpl w:val="3EEEB3AA"/>
    <w:lvl w:ilvl="0" w:tplc="E6C6D8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57D8"/>
    <w:rsid w:val="000F6C0D"/>
    <w:rsid w:val="00151624"/>
    <w:rsid w:val="00163B73"/>
    <w:rsid w:val="001876AD"/>
    <w:rsid w:val="00194837"/>
    <w:rsid w:val="00215DBF"/>
    <w:rsid w:val="00270C65"/>
    <w:rsid w:val="002D07F2"/>
    <w:rsid w:val="002E31D3"/>
    <w:rsid w:val="00313B41"/>
    <w:rsid w:val="0031553C"/>
    <w:rsid w:val="00382CCE"/>
    <w:rsid w:val="0039008A"/>
    <w:rsid w:val="003F55C3"/>
    <w:rsid w:val="00413657"/>
    <w:rsid w:val="00424D8A"/>
    <w:rsid w:val="00435E91"/>
    <w:rsid w:val="004B70EE"/>
    <w:rsid w:val="004E57D8"/>
    <w:rsid w:val="00581467"/>
    <w:rsid w:val="005D18E8"/>
    <w:rsid w:val="00641499"/>
    <w:rsid w:val="006A3CA5"/>
    <w:rsid w:val="006C6322"/>
    <w:rsid w:val="006F16E7"/>
    <w:rsid w:val="00741504"/>
    <w:rsid w:val="0077407B"/>
    <w:rsid w:val="00783BEC"/>
    <w:rsid w:val="00785D9B"/>
    <w:rsid w:val="007C72E0"/>
    <w:rsid w:val="008F12E9"/>
    <w:rsid w:val="00A27987"/>
    <w:rsid w:val="00A53E37"/>
    <w:rsid w:val="00A65BC4"/>
    <w:rsid w:val="00A70DC6"/>
    <w:rsid w:val="00C876DC"/>
    <w:rsid w:val="00CC1A9A"/>
    <w:rsid w:val="00CD316C"/>
    <w:rsid w:val="00D0485F"/>
    <w:rsid w:val="00D521B9"/>
    <w:rsid w:val="00D73707"/>
    <w:rsid w:val="00DB6197"/>
    <w:rsid w:val="00E3662D"/>
    <w:rsid w:val="00E601B9"/>
    <w:rsid w:val="00E664D3"/>
    <w:rsid w:val="00EB1A88"/>
    <w:rsid w:val="00ED0457"/>
    <w:rsid w:val="00EF09E9"/>
    <w:rsid w:val="00F17DDE"/>
    <w:rsid w:val="00FB522B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0A2C0879"/>
  <w15:docId w15:val="{3EFDBB10-C44E-44EE-A385-782DDD75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85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7D8"/>
    <w:pPr>
      <w:ind w:left="720"/>
      <w:contextualSpacing/>
    </w:pPr>
  </w:style>
  <w:style w:type="table" w:styleId="TableGrid">
    <w:name w:val="Table Grid"/>
    <w:basedOn w:val="TableNormal"/>
    <w:uiPriority w:val="99"/>
    <w:rsid w:val="00A65BC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3F55C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63B73"/>
    <w:rPr>
      <w:rFonts w:ascii="Times New Roman" w:hAnsi="Times New Roman"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8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TNHH MTV CAO SU</vt:lpstr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TNHH MTV CAO SU</dc:title>
  <dc:creator>andongnhi</dc:creator>
  <cp:lastModifiedBy>vuong gia</cp:lastModifiedBy>
  <cp:revision>29</cp:revision>
  <cp:lastPrinted>2016-07-08T02:34:00Z</cp:lastPrinted>
  <dcterms:created xsi:type="dcterms:W3CDTF">2016-06-29T07:15:00Z</dcterms:created>
  <dcterms:modified xsi:type="dcterms:W3CDTF">2018-05-31T02:51:00Z</dcterms:modified>
</cp:coreProperties>
</file>